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B9950" w14:textId="77777777" w:rsidR="00C53AF4" w:rsidRDefault="00940DFA" w:rsidP="00C53AF4">
      <w:pPr>
        <w:jc w:val="center"/>
      </w:pPr>
      <w:r>
        <w:t>GP 270AAHC/CPBXL-2CR8</w:t>
      </w:r>
    </w:p>
    <w:p w14:paraId="0768FB17" w14:textId="12556F0D" w:rsidR="00625025" w:rsidRPr="00C53AF4" w:rsidRDefault="00940DFA" w:rsidP="00C53AF4">
      <w:pPr>
        <w:jc w:val="both"/>
      </w:pPr>
      <w:r>
        <w:br/>
      </w:r>
      <w:r w:rsidR="00625025">
        <w:rPr>
          <w:rFonts w:ascii="Calibri Light" w:hAnsi="Calibri Light"/>
          <w:color w:val="000000" w:themeColor="text1"/>
        </w:rPr>
        <w:t xml:space="preserve">Представьте, что вам нужно одновременно зарядить аккумуляторы для </w:t>
      </w:r>
      <w:proofErr w:type="spellStart"/>
      <w:r w:rsidR="00625025">
        <w:rPr>
          <w:rFonts w:ascii="Calibri Light" w:hAnsi="Calibri Light"/>
          <w:color w:val="000000" w:themeColor="text1"/>
        </w:rPr>
        <w:t>видеоняни</w:t>
      </w:r>
      <w:proofErr w:type="spellEnd"/>
      <w:r w:rsidR="00625025">
        <w:rPr>
          <w:rFonts w:ascii="Calibri Light" w:hAnsi="Calibri Light"/>
          <w:color w:val="000000" w:themeColor="text1"/>
        </w:rPr>
        <w:t xml:space="preserve">, радиоуправляемого вертолета, </w:t>
      </w:r>
      <w:proofErr w:type="spellStart"/>
      <w:r w:rsidR="00625025">
        <w:rPr>
          <w:rFonts w:ascii="Calibri Light" w:hAnsi="Calibri Light"/>
          <w:color w:val="000000" w:themeColor="text1"/>
        </w:rPr>
        <w:t>вибромассажера</w:t>
      </w:r>
      <w:proofErr w:type="spellEnd"/>
      <w:r w:rsidR="00625025">
        <w:rPr>
          <w:rFonts w:ascii="Calibri Light" w:hAnsi="Calibri Light"/>
          <w:color w:val="000000" w:themeColor="text1"/>
        </w:rPr>
        <w:t xml:space="preserve"> и беспроводной клавиатуры... Да, в большой семье порой возникают неразрешимые задачи! Без паники: зарядное устройство </w:t>
      </w:r>
      <w:r w:rsidRPr="00940DFA">
        <w:rPr>
          <w:rFonts w:ascii="Calibri Light" w:hAnsi="Calibri Light"/>
          <w:color w:val="000000" w:themeColor="text1"/>
        </w:rPr>
        <w:t xml:space="preserve">GP 270AAHC/CPBXL-2CR8 </w:t>
      </w:r>
      <w:r w:rsidR="00625025">
        <w:rPr>
          <w:rFonts w:ascii="Calibri Light" w:hAnsi="Calibri Light"/>
          <w:color w:val="000000" w:themeColor="text1"/>
        </w:rPr>
        <w:t xml:space="preserve">сэкономит родителям массу времени и сил и избавит от регулярных затрат на запасные батарейки. И никто не расстроится от того, что не работает любимая игрушка. А главное, не нужно планировать, что и в каком порядке вам заряжать!  </w:t>
      </w:r>
    </w:p>
    <w:p w14:paraId="61755A60" w14:textId="77777777" w:rsidR="00625025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 xml:space="preserve">Работает везде, где есть </w:t>
      </w:r>
      <w:r>
        <w:rPr>
          <w:rFonts w:ascii="Calibri Light" w:hAnsi="Calibri Light"/>
          <w:b/>
          <w:color w:val="000000" w:themeColor="text1"/>
          <w:lang w:val="en-US"/>
        </w:rPr>
        <w:t>USB</w:t>
      </w:r>
      <w:r w:rsidRPr="000D1D96">
        <w:rPr>
          <w:rFonts w:ascii="Calibri Light" w:hAnsi="Calibri Light"/>
          <w:b/>
          <w:color w:val="000000" w:themeColor="text1"/>
        </w:rPr>
        <w:t>.</w:t>
      </w:r>
      <w:r>
        <w:rPr>
          <w:rFonts w:ascii="Calibri Light" w:hAnsi="Calibri Light"/>
          <w:color w:val="000000" w:themeColor="text1"/>
        </w:rPr>
        <w:t xml:space="preserve"> Универсальный </w:t>
      </w:r>
      <w:r>
        <w:rPr>
          <w:rFonts w:ascii="Calibri Light" w:hAnsi="Calibri Light"/>
          <w:color w:val="000000" w:themeColor="text1"/>
          <w:lang w:val="en-US"/>
        </w:rPr>
        <w:t>USB</w:t>
      </w:r>
      <w:r w:rsidRPr="000D1D96">
        <w:rPr>
          <w:rFonts w:ascii="Calibri Light" w:hAnsi="Calibri Light"/>
          <w:color w:val="000000" w:themeColor="text1"/>
        </w:rPr>
        <w:t>-</w:t>
      </w:r>
      <w:r>
        <w:rPr>
          <w:rFonts w:ascii="Calibri Light" w:hAnsi="Calibri Light"/>
          <w:color w:val="000000" w:themeColor="text1"/>
        </w:rPr>
        <w:t>адаптер позволяет решать ваши задачи даже там, где нет розетки — например, в автомобиле или аэроэкспрессе.</w:t>
      </w:r>
    </w:p>
    <w:p w14:paraId="6E18F77A" w14:textId="6A60F96C" w:rsidR="00625025" w:rsidRPr="00962F59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 w:rsidRPr="00685635">
        <w:rPr>
          <w:rFonts w:ascii="Calibri Light" w:hAnsi="Calibri Light"/>
          <w:b/>
          <w:color w:val="000000" w:themeColor="text1"/>
        </w:rPr>
        <w:t>Много. Быстро. Эффективно.</w:t>
      </w:r>
      <w:r>
        <w:rPr>
          <w:rFonts w:ascii="Calibri Light" w:hAnsi="Calibri Light"/>
          <w:color w:val="000000" w:themeColor="text1"/>
        </w:rPr>
        <w:t xml:space="preserve"> До 8 полностью заряженных аккумуляторов за </w:t>
      </w:r>
      <w:r w:rsidR="00642910">
        <w:rPr>
          <w:rFonts w:ascii="Calibri Light" w:hAnsi="Calibri Light"/>
          <w:color w:val="000000" w:themeColor="text1"/>
        </w:rPr>
        <w:t>8-10</w:t>
      </w:r>
      <w:r>
        <w:rPr>
          <w:rFonts w:ascii="Calibri Light" w:hAnsi="Calibri Light"/>
          <w:color w:val="000000" w:themeColor="text1"/>
        </w:rPr>
        <w:t xml:space="preserve"> часов. Идеальный вариант для дома, где много мощных детских игрушек или других устройств.</w:t>
      </w:r>
    </w:p>
    <w:p w14:paraId="4EDB0505" w14:textId="77777777" w:rsidR="00625025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>«Все включено» для разных типоразмеров одновременно.</w:t>
      </w:r>
      <w:r>
        <w:rPr>
          <w:rFonts w:ascii="Calibri Light" w:hAnsi="Calibri Light"/>
          <w:color w:val="000000" w:themeColor="text1"/>
        </w:rPr>
        <w:t xml:space="preserve"> 4-канальная система зарядки позволяет одновременно заряжать 2, 4, 6 или 8 аккумуляторов типов АА или ААА.</w:t>
      </w:r>
    </w:p>
    <w:p w14:paraId="435C7AD7" w14:textId="39418124" w:rsidR="00625025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 xml:space="preserve">Два режима </w:t>
      </w:r>
      <w:r w:rsidRPr="000D1D96">
        <w:rPr>
          <w:rFonts w:ascii="Calibri Light" w:hAnsi="Calibri Light"/>
          <w:b/>
          <w:color w:val="000000" w:themeColor="text1"/>
        </w:rPr>
        <w:t>— быстрый и медленный.</w:t>
      </w:r>
      <w:r>
        <w:rPr>
          <w:rFonts w:ascii="Calibri Light" w:hAnsi="Calibri Light"/>
          <w:color w:val="000000" w:themeColor="text1"/>
        </w:rPr>
        <w:t xml:space="preserve"> </w:t>
      </w:r>
      <w:r w:rsidR="00C53AF4">
        <w:rPr>
          <w:rFonts w:ascii="Calibri Light" w:hAnsi="Calibri Light"/>
          <w:color w:val="000000" w:themeColor="text1"/>
        </w:rPr>
        <w:t>В режиме</w:t>
      </w:r>
      <w:r w:rsidR="001F0E0A">
        <w:rPr>
          <w:rFonts w:ascii="Calibri Light" w:hAnsi="Calibri Light"/>
          <w:color w:val="000000" w:themeColor="text1"/>
        </w:rPr>
        <w:t xml:space="preserve"> «</w:t>
      </w:r>
      <w:r w:rsidR="001F0E0A">
        <w:rPr>
          <w:rFonts w:ascii="Calibri Light" w:hAnsi="Calibri Light"/>
          <w:color w:val="000000" w:themeColor="text1"/>
          <w:lang w:val="en-US"/>
        </w:rPr>
        <w:t>Lo</w:t>
      </w:r>
      <w:r w:rsidR="001F0E0A">
        <w:rPr>
          <w:rFonts w:ascii="Calibri Light" w:hAnsi="Calibri Light"/>
          <w:color w:val="000000" w:themeColor="text1"/>
        </w:rPr>
        <w:t xml:space="preserve">» аккумуляторы ёмкостью меньше или равно 1300 </w:t>
      </w:r>
      <w:proofErr w:type="spellStart"/>
      <w:r w:rsidR="001F0E0A">
        <w:rPr>
          <w:rFonts w:ascii="Calibri Light" w:hAnsi="Calibri Light"/>
          <w:color w:val="000000" w:themeColor="text1"/>
        </w:rPr>
        <w:t>мАч</w:t>
      </w:r>
      <w:proofErr w:type="spellEnd"/>
      <w:r w:rsidR="001C6EA5">
        <w:rPr>
          <w:rFonts w:ascii="Calibri Light" w:hAnsi="Calibri Light"/>
          <w:color w:val="000000" w:themeColor="text1"/>
        </w:rPr>
        <w:t xml:space="preserve"> (1.2В)</w:t>
      </w:r>
      <w:r w:rsidR="001F0E0A">
        <w:rPr>
          <w:rFonts w:ascii="Calibri Light" w:hAnsi="Calibri Light"/>
          <w:color w:val="000000" w:themeColor="text1"/>
        </w:rPr>
        <w:t xml:space="preserve"> для АА и меньше или равно 700 </w:t>
      </w:r>
      <w:proofErr w:type="spellStart"/>
      <w:r w:rsidR="001F0E0A">
        <w:rPr>
          <w:rFonts w:ascii="Calibri Light" w:hAnsi="Calibri Light"/>
          <w:color w:val="000000" w:themeColor="text1"/>
        </w:rPr>
        <w:t>мАч</w:t>
      </w:r>
      <w:proofErr w:type="spellEnd"/>
      <w:r w:rsidR="001C6EA5">
        <w:rPr>
          <w:rFonts w:ascii="Calibri Light" w:hAnsi="Calibri Light"/>
          <w:color w:val="000000" w:themeColor="text1"/>
        </w:rPr>
        <w:t xml:space="preserve"> (1.2В)</w:t>
      </w:r>
      <w:r w:rsidR="001F0E0A">
        <w:rPr>
          <w:rFonts w:ascii="Calibri Light" w:hAnsi="Calibri Light"/>
          <w:color w:val="000000" w:themeColor="text1"/>
        </w:rPr>
        <w:t xml:space="preserve"> для ААА зарядятся за 4 часа. Режим «</w:t>
      </w:r>
      <w:r w:rsidR="001F0E0A">
        <w:rPr>
          <w:rFonts w:ascii="Calibri Light" w:hAnsi="Calibri Light"/>
          <w:color w:val="000000" w:themeColor="text1"/>
          <w:lang w:val="en-US"/>
        </w:rPr>
        <w:t>Hi</w:t>
      </w:r>
      <w:r w:rsidR="001F0E0A">
        <w:rPr>
          <w:rFonts w:ascii="Calibri Light" w:hAnsi="Calibri Light"/>
          <w:color w:val="000000" w:themeColor="text1"/>
        </w:rPr>
        <w:t xml:space="preserve">» зарядит аккумуляторы ёмкостью больше 1300 </w:t>
      </w:r>
      <w:r w:rsidR="001C6EA5">
        <w:rPr>
          <w:rFonts w:ascii="Calibri Light" w:hAnsi="Calibri Light"/>
          <w:color w:val="000000" w:themeColor="text1"/>
        </w:rPr>
        <w:t xml:space="preserve">(1.2В) </w:t>
      </w:r>
      <w:proofErr w:type="spellStart"/>
      <w:r w:rsidR="001F0E0A">
        <w:rPr>
          <w:rFonts w:ascii="Calibri Light" w:hAnsi="Calibri Light"/>
          <w:color w:val="000000" w:themeColor="text1"/>
        </w:rPr>
        <w:t>мАч</w:t>
      </w:r>
      <w:proofErr w:type="spellEnd"/>
      <w:r w:rsidR="001F0E0A">
        <w:rPr>
          <w:rFonts w:ascii="Calibri Light" w:hAnsi="Calibri Light"/>
          <w:color w:val="000000" w:themeColor="text1"/>
        </w:rPr>
        <w:t xml:space="preserve"> для АА и больше 700</w:t>
      </w:r>
      <w:r w:rsidR="001C6EA5">
        <w:rPr>
          <w:rFonts w:ascii="Calibri Light" w:hAnsi="Calibri Light"/>
          <w:color w:val="000000" w:themeColor="text1"/>
        </w:rPr>
        <w:t xml:space="preserve"> (1.2В)</w:t>
      </w:r>
      <w:r w:rsidR="001F0E0A">
        <w:rPr>
          <w:rFonts w:ascii="Calibri Light" w:hAnsi="Calibri Light"/>
          <w:color w:val="000000" w:themeColor="text1"/>
        </w:rPr>
        <w:t xml:space="preserve"> </w:t>
      </w:r>
      <w:proofErr w:type="spellStart"/>
      <w:r w:rsidR="001F0E0A">
        <w:rPr>
          <w:rFonts w:ascii="Calibri Light" w:hAnsi="Calibri Light"/>
          <w:color w:val="000000" w:themeColor="text1"/>
        </w:rPr>
        <w:t>мАч</w:t>
      </w:r>
      <w:proofErr w:type="spellEnd"/>
      <w:r w:rsidR="001F0E0A">
        <w:rPr>
          <w:rFonts w:ascii="Calibri Light" w:hAnsi="Calibri Light"/>
          <w:color w:val="000000" w:themeColor="text1"/>
        </w:rPr>
        <w:t xml:space="preserve"> для ААА за 8 часов.</w:t>
      </w:r>
    </w:p>
    <w:p w14:paraId="4DE164C5" w14:textId="77777777" w:rsidR="00625025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>Контроль безопасности.</w:t>
      </w:r>
      <w:r>
        <w:rPr>
          <w:rFonts w:ascii="Calibri Light" w:hAnsi="Calibri Light"/>
          <w:color w:val="000000" w:themeColor="text1"/>
        </w:rPr>
        <w:t xml:space="preserve"> Переключатель выбора емкости предотвращает перезарядку и перегрев. Все аккумуляторы в безопасности!</w:t>
      </w:r>
    </w:p>
    <w:p w14:paraId="5AE3AB29" w14:textId="77777777" w:rsidR="00625025" w:rsidRDefault="00625025" w:rsidP="00625025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proofErr w:type="spellStart"/>
      <w:r w:rsidRPr="001D54B8">
        <w:rPr>
          <w:rFonts w:ascii="Calibri Light" w:hAnsi="Calibri Light"/>
          <w:b/>
          <w:color w:val="000000" w:themeColor="text1"/>
        </w:rPr>
        <w:t>Суперэкономично</w:t>
      </w:r>
      <w:proofErr w:type="spellEnd"/>
      <w:r w:rsidRPr="001D54B8">
        <w:rPr>
          <w:rFonts w:ascii="Calibri Light" w:hAnsi="Calibri Light"/>
          <w:b/>
          <w:color w:val="000000" w:themeColor="text1"/>
        </w:rPr>
        <w:t xml:space="preserve">. </w:t>
      </w:r>
      <w:r>
        <w:rPr>
          <w:rFonts w:ascii="Calibri Light" w:hAnsi="Calibri Light"/>
          <w:color w:val="000000" w:themeColor="text1"/>
        </w:rPr>
        <w:t xml:space="preserve">Одна из самых доступных моделей с такими характеристиками. </w:t>
      </w:r>
      <w:r>
        <w:rPr>
          <w:rFonts w:ascii="Calibri Light" w:hAnsi="Calibri Light"/>
          <w:color w:val="000000" w:themeColor="text1"/>
          <w:lang w:val="en-US"/>
        </w:rPr>
        <w:t>U</w:t>
      </w:r>
      <w:r w:rsidRPr="001D54B8">
        <w:rPr>
          <w:rFonts w:ascii="Calibri Light" w:hAnsi="Calibri Light"/>
          <w:color w:val="000000" w:themeColor="text1"/>
        </w:rPr>
        <w:t xml:space="preserve">811 </w:t>
      </w:r>
      <w:r>
        <w:rPr>
          <w:rFonts w:ascii="Calibri Light" w:hAnsi="Calibri Light"/>
          <w:color w:val="000000" w:themeColor="text1"/>
        </w:rPr>
        <w:t>делает пользование аккумуляторами удобным. При этом каждая пара аккумуляторов заменяет до 500 пар обычных батареек — а значит, экономит до 100 тысяч рублей!</w:t>
      </w:r>
    </w:p>
    <w:p w14:paraId="4E66B18E" w14:textId="3D87FCEC" w:rsidR="003D2FB4" w:rsidRPr="00C53AF4" w:rsidRDefault="00625025" w:rsidP="00C53AF4">
      <w:pPr>
        <w:pStyle w:val="a3"/>
        <w:numPr>
          <w:ilvl w:val="0"/>
          <w:numId w:val="1"/>
        </w:num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>Забота о вас и о планете.</w:t>
      </w:r>
      <w:r>
        <w:rPr>
          <w:rFonts w:ascii="Calibri Light" w:hAnsi="Calibri Light"/>
          <w:color w:val="000000" w:themeColor="text1"/>
        </w:rPr>
        <w:t xml:space="preserve"> Одноразовые батарейки — опасный отход: попадая в природу, они отравляют тяж</w:t>
      </w:r>
      <w:bookmarkStart w:id="0" w:name="_GoBack"/>
      <w:bookmarkEnd w:id="0"/>
      <w:r>
        <w:rPr>
          <w:rFonts w:ascii="Calibri Light" w:hAnsi="Calibri Light"/>
          <w:color w:val="000000" w:themeColor="text1"/>
        </w:rPr>
        <w:t xml:space="preserve">елыми металлами почву и грунтовые воды. Используя аккумуляторы, вы снижаете нагрузку на окружающую среду в несколько сотен раз. </w:t>
      </w:r>
    </w:p>
    <w:p w14:paraId="5FE4DCFB" w14:textId="77777777" w:rsidR="00B82090" w:rsidRDefault="00B82090" w:rsidP="00B82090">
      <w:r>
        <w:t>ИНСТРУКЦИЯ ПО ЭКСПЛУАТАЦИИ:</w:t>
      </w:r>
    </w:p>
    <w:p w14:paraId="76BE85B0" w14:textId="0C473BD4" w:rsidR="00B82090" w:rsidRDefault="001F0E0A" w:rsidP="001F0E0A">
      <w:pPr>
        <w:pStyle w:val="a3"/>
        <w:numPr>
          <w:ilvl w:val="0"/>
          <w:numId w:val="2"/>
        </w:numPr>
      </w:pPr>
      <w:r>
        <w:t xml:space="preserve">Установите 2,4,6 или 8 аккумуляторов </w:t>
      </w:r>
      <w:r w:rsidRPr="001F0E0A">
        <w:rPr>
          <w:lang w:val="en-US"/>
        </w:rPr>
        <w:t>GP</w:t>
      </w:r>
      <w:r w:rsidRPr="001F0E0A">
        <w:t xml:space="preserve"> </w:t>
      </w:r>
      <w:r w:rsidRPr="001F0E0A">
        <w:rPr>
          <w:lang w:val="en-US"/>
        </w:rPr>
        <w:t>NiMH</w:t>
      </w:r>
      <w:r w:rsidRPr="001F0E0A">
        <w:t xml:space="preserve"> </w:t>
      </w:r>
      <w:r>
        <w:t>в зарядное устройство</w:t>
      </w:r>
      <w:r w:rsidRPr="001F0E0A">
        <w:t xml:space="preserve"> </w:t>
      </w:r>
      <w:r w:rsidRPr="001F0E0A">
        <w:rPr>
          <w:lang w:val="en-US"/>
        </w:rPr>
        <w:t>USB</w:t>
      </w:r>
      <w:r>
        <w:t>, учитывая полярность аккумуляторов.</w:t>
      </w:r>
    </w:p>
    <w:p w14:paraId="257ECB3A" w14:textId="7E3E884D" w:rsidR="001F0E0A" w:rsidRDefault="001F0E0A" w:rsidP="001F0E0A">
      <w:pPr>
        <w:pStyle w:val="a3"/>
        <w:numPr>
          <w:ilvl w:val="0"/>
          <w:numId w:val="2"/>
        </w:numPr>
      </w:pPr>
      <w:r>
        <w:t xml:space="preserve">Перед подключением к сети зарядного устройства переставьте переключатель, расположенный сбоку зарядного устройства, в соответствующее положение </w:t>
      </w:r>
      <w:r>
        <w:rPr>
          <w:lang w:val="en-US"/>
        </w:rPr>
        <w:t>Hi</w:t>
      </w:r>
      <w:r w:rsidRPr="001F0E0A">
        <w:t xml:space="preserve"> (</w:t>
      </w:r>
      <w:r>
        <w:t xml:space="preserve">высокая ёмкость) / </w:t>
      </w:r>
      <w:r>
        <w:rPr>
          <w:lang w:val="en-US"/>
        </w:rPr>
        <w:t>Lo</w:t>
      </w:r>
      <w:r w:rsidRPr="001F0E0A">
        <w:t xml:space="preserve"> </w:t>
      </w:r>
      <w:r>
        <w:t>(средняя ёмкость).</w:t>
      </w:r>
    </w:p>
    <w:p w14:paraId="0B0948E7" w14:textId="7FA001A1" w:rsidR="001F0E0A" w:rsidRDefault="001F0E0A" w:rsidP="001F0E0A">
      <w:pPr>
        <w:pStyle w:val="a3"/>
        <w:numPr>
          <w:ilvl w:val="0"/>
          <w:numId w:val="2"/>
        </w:numPr>
      </w:pPr>
      <w:r>
        <w:t>В каждом из каналов зарядки следует поместить 2 аккумулятора АА или ААА</w:t>
      </w:r>
      <w:r w:rsidRPr="001F0E0A">
        <w:t xml:space="preserve"> </w:t>
      </w:r>
      <w:r>
        <w:rPr>
          <w:lang w:val="en-US"/>
        </w:rPr>
        <w:t>NiMH</w:t>
      </w:r>
      <w:r>
        <w:t>. В одном</w:t>
      </w:r>
      <w:r w:rsidR="00C53AF4">
        <w:t xml:space="preserve"> </w:t>
      </w:r>
      <w:r>
        <w:t>канале зарядки можно размещать исключительно аккумуляторы</w:t>
      </w:r>
      <w:r w:rsidR="00C53AF4">
        <w:t xml:space="preserve"> одного и </w:t>
      </w:r>
      <w:proofErr w:type="gramStart"/>
      <w:r w:rsidR="00C53AF4">
        <w:t>того же размера</w:t>
      </w:r>
      <w:proofErr w:type="gramEnd"/>
      <w:r w:rsidR="00C53AF4">
        <w:t xml:space="preserve"> и той же мощности.</w:t>
      </w:r>
    </w:p>
    <w:p w14:paraId="1356AFB9" w14:textId="6C37B459" w:rsidR="00C53AF4" w:rsidRDefault="00C53AF4" w:rsidP="001F0E0A">
      <w:pPr>
        <w:pStyle w:val="a3"/>
        <w:numPr>
          <w:ilvl w:val="0"/>
          <w:numId w:val="2"/>
        </w:numPr>
      </w:pPr>
      <w:r>
        <w:t>Подключите кабель питания к адаптеру и к источнику питания. Начало зарядки отображается включением светодиода.</w:t>
      </w:r>
    </w:p>
    <w:p w14:paraId="1694F996" w14:textId="291B43CD" w:rsidR="00C53AF4" w:rsidRDefault="00C53AF4" w:rsidP="001F0E0A">
      <w:pPr>
        <w:pStyle w:val="a3"/>
        <w:numPr>
          <w:ilvl w:val="0"/>
          <w:numId w:val="2"/>
        </w:numPr>
      </w:pPr>
      <w:r>
        <w:t xml:space="preserve">После завершения зарядки индикатор будет светится постоянным светом. Отсоедините зарядное устройство от </w:t>
      </w:r>
      <w:r>
        <w:rPr>
          <w:lang w:val="en-US"/>
        </w:rPr>
        <w:t>USB</w:t>
      </w:r>
      <w:r w:rsidRPr="00C53AF4">
        <w:t xml:space="preserve"> </w:t>
      </w:r>
      <w:r>
        <w:t>порта и аккуратно надавите на аккумуляторы чтобы достать их.</w:t>
      </w:r>
    </w:p>
    <w:p w14:paraId="30CC4FB9" w14:textId="5B6193C0" w:rsidR="00C53AF4" w:rsidRDefault="00C53AF4" w:rsidP="001F0E0A">
      <w:pPr>
        <w:pStyle w:val="a3"/>
        <w:numPr>
          <w:ilvl w:val="0"/>
          <w:numId w:val="2"/>
        </w:numPr>
      </w:pPr>
      <w:r>
        <w:t>Время зарядки зависит от ёмкости аккумуляторов.</w:t>
      </w:r>
    </w:p>
    <w:p w14:paraId="563E9F4B" w14:textId="62BD243A" w:rsidR="00B82090" w:rsidRDefault="00C53AF4" w:rsidP="00C53AF4">
      <w:pPr>
        <w:pStyle w:val="a3"/>
        <w:numPr>
          <w:ilvl w:val="0"/>
          <w:numId w:val="2"/>
        </w:numPr>
      </w:pPr>
      <w:r>
        <w:t xml:space="preserve">Эффективность зарядного устройства зависит от источника питания. Для достижения наилучших результатов используйте </w:t>
      </w:r>
      <w:r>
        <w:rPr>
          <w:lang w:val="en-US"/>
        </w:rPr>
        <w:t>USB</w:t>
      </w:r>
      <w:r w:rsidRPr="00C53AF4">
        <w:t xml:space="preserve"> </w:t>
      </w:r>
      <w:r>
        <w:t>адаптер, поставляемый в комплекте.</w:t>
      </w:r>
    </w:p>
    <w:sectPr w:rsidR="00B8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5AC5"/>
    <w:multiLevelType w:val="hybridMultilevel"/>
    <w:tmpl w:val="905E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17F"/>
    <w:multiLevelType w:val="hybridMultilevel"/>
    <w:tmpl w:val="032AA778"/>
    <w:lvl w:ilvl="0" w:tplc="9FCCF3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6A"/>
    <w:rsid w:val="001C6EA5"/>
    <w:rsid w:val="001F0E0A"/>
    <w:rsid w:val="003D2FB4"/>
    <w:rsid w:val="00625025"/>
    <w:rsid w:val="00642910"/>
    <w:rsid w:val="00940DFA"/>
    <w:rsid w:val="00B82090"/>
    <w:rsid w:val="00C53AF4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F3E2"/>
  <w15:chartTrackingRefBased/>
  <w15:docId w15:val="{505968B9-0141-4F5A-9F6D-B06B263B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7</cp:revision>
  <dcterms:created xsi:type="dcterms:W3CDTF">2019-05-29T09:26:00Z</dcterms:created>
  <dcterms:modified xsi:type="dcterms:W3CDTF">2021-06-02T12:35:00Z</dcterms:modified>
</cp:coreProperties>
</file>