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88" w:rsidRPr="00E113B7" w:rsidRDefault="00197188" w:rsidP="00E113B7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bookmarkStart w:id="0" w:name="_GoBack"/>
      <w:bookmarkEnd w:id="0"/>
      <w:r w:rsidRPr="00E113B7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GP CR2016-7CR2</w:t>
      </w:r>
    </w:p>
    <w:p w:rsidR="00197188" w:rsidRPr="00765136" w:rsidRDefault="00197188" w:rsidP="00E113B7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65136">
        <w:rPr>
          <w:rFonts w:eastAsia="Times New Roman" w:cstheme="minorHAnsi"/>
          <w:lang w:eastAsia="ru-RU"/>
        </w:rPr>
        <w:t xml:space="preserve">Миниатюрные батарейки типоразмера </w:t>
      </w:r>
      <w:r w:rsidR="00526197">
        <w:rPr>
          <w:rFonts w:eastAsia="Times New Roman" w:cstheme="minorHAnsi"/>
          <w:lang w:val="en-US" w:eastAsia="ru-RU"/>
        </w:rPr>
        <w:t>CR</w:t>
      </w:r>
      <w:r w:rsidR="00526197">
        <w:rPr>
          <w:rFonts w:eastAsia="Times New Roman" w:cstheme="minorHAnsi"/>
          <w:lang w:eastAsia="ru-RU"/>
        </w:rPr>
        <w:t>2016</w:t>
      </w:r>
      <w:r w:rsidRPr="00765136">
        <w:rPr>
          <w:rFonts w:eastAsia="Times New Roman" w:cstheme="minorHAnsi"/>
          <w:lang w:eastAsia="ru-RU"/>
        </w:rPr>
        <w:t xml:space="preserve"> используются в качестве долговечных источников питания для микрокалькуляторов, </w:t>
      </w:r>
      <w:r w:rsidR="004617E7">
        <w:rPr>
          <w:rFonts w:eastAsia="Times New Roman" w:cstheme="minorHAnsi"/>
          <w:lang w:eastAsia="ru-RU"/>
        </w:rPr>
        <w:t xml:space="preserve">электронных </w:t>
      </w:r>
      <w:r w:rsidRPr="00765136">
        <w:rPr>
          <w:rFonts w:eastAsia="Times New Roman" w:cstheme="minorHAnsi"/>
          <w:lang w:eastAsia="ru-RU"/>
        </w:rPr>
        <w:t>часов, световых указателей</w:t>
      </w:r>
      <w:r w:rsidR="004617E7">
        <w:rPr>
          <w:rFonts w:eastAsia="Times New Roman" w:cstheme="minorHAnsi"/>
          <w:lang w:eastAsia="ru-RU"/>
        </w:rPr>
        <w:t>, портативных медицинских приборах и компьютерной технике.</w:t>
      </w:r>
      <w:r w:rsidRPr="00765136">
        <w:rPr>
          <w:rFonts w:eastAsia="Times New Roman" w:cstheme="minorHAnsi"/>
          <w:lang w:eastAsia="ru-RU"/>
        </w:rPr>
        <w:t xml:space="preserve"> Оптимизированная схема энергоотдачи обеспечивают надежную работу и длительный срок службы в электроприборах.</w:t>
      </w:r>
    </w:p>
    <w:p w:rsidR="00197188" w:rsidRPr="00765136" w:rsidRDefault="00197188" w:rsidP="00E113B7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:rsidR="00197188" w:rsidRPr="00765136" w:rsidRDefault="004617E7" w:rsidP="00E113B7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>
        <w:rPr>
          <w:rFonts w:eastAsia="Times New Roman" w:cstheme="minorHAnsi"/>
          <w:b/>
          <w:lang w:eastAsia="ru-RU"/>
        </w:rPr>
        <w:t>Преимущества</w:t>
      </w:r>
    </w:p>
    <w:p w:rsidR="00197188" w:rsidRPr="004617E7" w:rsidRDefault="00197188" w:rsidP="00E113B7">
      <w:pPr>
        <w:shd w:val="clear" w:color="auto" w:fill="FFFFFF"/>
        <w:spacing w:after="120" w:line="240" w:lineRule="auto"/>
        <w:jc w:val="both"/>
        <w:outlineLvl w:val="2"/>
        <w:rPr>
          <w:rFonts w:ascii="Arial" w:hAnsi="Arial" w:cs="Arial"/>
          <w:shd w:val="clear" w:color="auto" w:fill="FFFFFF"/>
        </w:rPr>
      </w:pPr>
      <w:r w:rsidRPr="00765136">
        <w:rPr>
          <w:rFonts w:eastAsia="Times New Roman" w:cstheme="minorHAnsi"/>
          <w:lang w:eastAsia="ru-RU"/>
        </w:rPr>
        <w:t xml:space="preserve">Благодаря технологии низкого саморазряда батарейки </w:t>
      </w:r>
      <w:r w:rsidRPr="00765136">
        <w:rPr>
          <w:rFonts w:eastAsia="Times New Roman" w:cstheme="minorHAnsi"/>
          <w:lang w:val="en-US" w:eastAsia="ru-RU"/>
        </w:rPr>
        <w:t>GP</w:t>
      </w:r>
      <w:r w:rsidRPr="00765136">
        <w:rPr>
          <w:rFonts w:eastAsia="Times New Roman" w:cstheme="minorHAnsi"/>
          <w:lang w:eastAsia="ru-RU"/>
        </w:rPr>
        <w:t xml:space="preserve"> можно хранить </w:t>
      </w:r>
      <w:r w:rsidR="004617E7">
        <w:rPr>
          <w:rFonts w:eastAsia="Times New Roman" w:cstheme="minorHAnsi"/>
          <w:lang w:eastAsia="ru-RU"/>
        </w:rPr>
        <w:t xml:space="preserve"> до 5 лет</w:t>
      </w:r>
      <w:r w:rsidRPr="00765136">
        <w:rPr>
          <w:rFonts w:eastAsia="Times New Roman" w:cstheme="minorHAnsi"/>
          <w:lang w:eastAsia="ru-RU"/>
        </w:rPr>
        <w:t xml:space="preserve"> без использования. </w:t>
      </w:r>
      <w:r w:rsidR="004617E7">
        <w:rPr>
          <w:rFonts w:eastAsia="Times New Roman" w:cstheme="minorHAnsi"/>
          <w:lang w:eastAsia="ru-RU"/>
        </w:rPr>
        <w:t>Стабильная</w:t>
      </w:r>
      <w:r w:rsidRPr="00765136">
        <w:rPr>
          <w:rFonts w:eastAsia="Times New Roman" w:cstheme="minorHAnsi"/>
          <w:lang w:eastAsia="ru-RU"/>
        </w:rPr>
        <w:t xml:space="preserve"> энергоотдача и высокая емкость батареек позволяют микропроцессорам электроприборов работать стабильно на протяжении нескольких лет.  </w:t>
      </w:r>
      <w:r w:rsidR="004617E7">
        <w:rPr>
          <w:rFonts w:eastAsia="Times New Roman" w:cstheme="minorHAnsi"/>
          <w:lang w:eastAsia="ru-RU"/>
        </w:rPr>
        <w:t>Оптимальный температурный диапазон работы элемента питания — от -10 до +50 °С.</w:t>
      </w:r>
    </w:p>
    <w:p w:rsidR="00197188" w:rsidRPr="00765136" w:rsidRDefault="00197188" w:rsidP="00E113B7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765136">
        <w:rPr>
          <w:rFonts w:cstheme="minorHAnsi"/>
          <w:b/>
          <w:shd w:val="clear" w:color="auto" w:fill="FFFFFF"/>
        </w:rPr>
        <w:t>Безопасн</w:t>
      </w:r>
      <w:r w:rsidR="004617E7">
        <w:rPr>
          <w:rFonts w:cstheme="minorHAnsi"/>
          <w:b/>
          <w:shd w:val="clear" w:color="auto" w:fill="FFFFFF"/>
        </w:rPr>
        <w:t>ая эксплуатация</w:t>
      </w:r>
    </w:p>
    <w:p w:rsidR="00197188" w:rsidRPr="00765136" w:rsidRDefault="00197188" w:rsidP="00E113B7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shd w:val="clear" w:color="auto" w:fill="FFFFFF"/>
        </w:rPr>
      </w:pPr>
      <w:r w:rsidRPr="00765136">
        <w:rPr>
          <w:rFonts w:cstheme="minorHAnsi"/>
          <w:shd w:val="clear" w:color="auto" w:fill="FFFFFF"/>
        </w:rPr>
        <w:t xml:space="preserve">Заботясь об экологии, компания </w:t>
      </w:r>
      <w:r w:rsidRPr="00765136">
        <w:rPr>
          <w:rFonts w:cstheme="minorHAnsi"/>
          <w:shd w:val="clear" w:color="auto" w:fill="FFFFFF"/>
          <w:lang w:val="en-US"/>
        </w:rPr>
        <w:t>GP</w:t>
      </w:r>
      <w:r w:rsidRPr="00765136">
        <w:rPr>
          <w:rFonts w:cstheme="minorHAnsi"/>
          <w:shd w:val="clear" w:color="auto" w:fill="FFFFFF"/>
        </w:rPr>
        <w:t xml:space="preserve">  не использует при производстве элементов питания вредные примеси, ртуть и кадмий. Продукция компании отвечает всем стандартам охраны окружающей среды. </w:t>
      </w:r>
      <w:r w:rsidR="004617E7" w:rsidRPr="004617E7">
        <w:rPr>
          <w:rFonts w:cstheme="minorHAnsi"/>
          <w:shd w:val="clear" w:color="auto" w:fill="FFFFFF"/>
        </w:rPr>
        <w:t>Литиево-магниевый</w:t>
      </w:r>
      <w:r w:rsidRPr="00765136">
        <w:rPr>
          <w:rFonts w:cstheme="minorHAnsi"/>
          <w:shd w:val="clear" w:color="auto" w:fill="FFFFFF"/>
        </w:rPr>
        <w:t xml:space="preserve"> сердечник в качестве щелочного электролита безопасен для использования в бытовых условиях. </w:t>
      </w:r>
    </w:p>
    <w:p w:rsidR="00197188" w:rsidRPr="00765136" w:rsidRDefault="00197188" w:rsidP="00E113B7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shd w:val="clear" w:color="auto" w:fill="FFFFFF"/>
        </w:rPr>
      </w:pPr>
      <w:r w:rsidRPr="00765136">
        <w:rPr>
          <w:rFonts w:cstheme="minorHAnsi"/>
          <w:shd w:val="clear" w:color="auto" w:fill="FFFFFF"/>
        </w:rPr>
        <w:t>Вследствие компактных размеров элементов питания рекомендуется их беречь от детей в процессе эксплуатации и хранения.</w:t>
      </w:r>
    </w:p>
    <w:p w:rsidR="00197188" w:rsidRPr="00765136" w:rsidRDefault="00197188" w:rsidP="00E113B7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65136">
        <w:rPr>
          <w:rFonts w:cstheme="minorHAnsi"/>
          <w:shd w:val="clear" w:color="auto" w:fill="FFFFFF"/>
        </w:rPr>
        <w:t>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:rsidR="00197188" w:rsidRPr="00765136" w:rsidRDefault="00197188" w:rsidP="00E113B7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shd w:val="clear" w:color="auto" w:fill="FFFFFF"/>
        </w:rPr>
      </w:pPr>
    </w:p>
    <w:p w:rsidR="00197188" w:rsidRPr="00765136" w:rsidRDefault="00197188" w:rsidP="00E113B7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Характеристики:</w:t>
      </w:r>
    </w:p>
    <w:p w:rsidR="00197188" w:rsidRPr="00765136" w:rsidRDefault="00197188" w:rsidP="00E113B7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eastAsia="Times New Roman" w:hAnsiTheme="minorHAnsi" w:cstheme="minorHAnsi"/>
          <w:lang w:eastAsia="ru-RU"/>
        </w:rPr>
        <w:t xml:space="preserve">Наименование: </w:t>
      </w:r>
      <w:r w:rsidRPr="00114649">
        <w:rPr>
          <w:rFonts w:eastAsia="Times New Roman" w:cs="Calibri"/>
          <w:color w:val="000000"/>
          <w:sz w:val="24"/>
          <w:szCs w:val="24"/>
          <w:lang w:eastAsia="ru-RU"/>
        </w:rPr>
        <w:t>GP CR2016-7CR2</w:t>
      </w:r>
    </w:p>
    <w:p w:rsidR="00197188" w:rsidRPr="00765136" w:rsidRDefault="00197188" w:rsidP="00E113B7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Типоразмер: </w:t>
      </w:r>
      <w:r w:rsidR="004617E7">
        <w:rPr>
          <w:rFonts w:asciiTheme="minorHAnsi" w:hAnsiTheme="minorHAnsi" w:cstheme="minorHAnsi"/>
          <w:lang w:val="en-US"/>
        </w:rPr>
        <w:t>CR2016</w:t>
      </w:r>
    </w:p>
    <w:p w:rsidR="00197188" w:rsidRPr="00765136" w:rsidRDefault="00197188" w:rsidP="00E113B7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Тип электролита: </w:t>
      </w:r>
      <w:r w:rsidR="004617E7">
        <w:rPr>
          <w:rFonts w:asciiTheme="minorHAnsi" w:hAnsiTheme="minorHAnsi" w:cstheme="minorHAnsi"/>
        </w:rPr>
        <w:t>литиево-магниевый</w:t>
      </w:r>
    </w:p>
    <w:p w:rsidR="00197188" w:rsidRDefault="00197188" w:rsidP="00E113B7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Номинальное напряжение: </w:t>
      </w:r>
      <w:r w:rsidR="004617E7">
        <w:rPr>
          <w:rFonts w:asciiTheme="minorHAnsi" w:hAnsiTheme="minorHAnsi" w:cstheme="minorHAnsi"/>
        </w:rPr>
        <w:t>3</w:t>
      </w:r>
      <w:r w:rsidRPr="00765136">
        <w:rPr>
          <w:rFonts w:asciiTheme="minorHAnsi" w:hAnsiTheme="minorHAnsi" w:cstheme="minorHAnsi"/>
        </w:rPr>
        <w:t xml:space="preserve">В </w:t>
      </w:r>
    </w:p>
    <w:p w:rsidR="004617E7" w:rsidRPr="00765136" w:rsidRDefault="004617E7" w:rsidP="00E113B7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Диаметр: 20 мм</w:t>
      </w:r>
    </w:p>
    <w:p w:rsidR="00197188" w:rsidRPr="00765136" w:rsidRDefault="00197188" w:rsidP="00E113B7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765136">
        <w:rPr>
          <w:rFonts w:asciiTheme="minorHAnsi" w:eastAsia="Times New Roman" w:hAnsiTheme="minorHAnsi" w:cstheme="minorHAnsi"/>
          <w:lang w:eastAsia="ru-RU"/>
        </w:rPr>
        <w:t xml:space="preserve">Количество в блистере: </w:t>
      </w:r>
      <w:r w:rsidR="004617E7">
        <w:rPr>
          <w:rFonts w:asciiTheme="minorHAnsi" w:eastAsia="Times New Roman" w:hAnsiTheme="minorHAnsi" w:cstheme="minorHAnsi"/>
          <w:lang w:eastAsia="ru-RU"/>
        </w:rPr>
        <w:t>2</w:t>
      </w:r>
      <w:r w:rsidR="00E113B7">
        <w:rPr>
          <w:rFonts w:asciiTheme="minorHAnsi" w:eastAsia="Times New Roman" w:hAnsiTheme="minorHAnsi" w:cstheme="minorHAnsi"/>
          <w:lang w:eastAsia="ru-RU"/>
        </w:rPr>
        <w:t xml:space="preserve"> </w:t>
      </w:r>
      <w:r w:rsidRPr="00765136">
        <w:rPr>
          <w:rFonts w:asciiTheme="minorHAnsi" w:eastAsia="Times New Roman" w:hAnsiTheme="minorHAnsi" w:cstheme="minorHAnsi"/>
          <w:lang w:eastAsia="ru-RU"/>
        </w:rPr>
        <w:t>шт.</w:t>
      </w:r>
    </w:p>
    <w:p w:rsidR="00197188" w:rsidRPr="00765136" w:rsidRDefault="00197188" w:rsidP="00E113B7">
      <w:pPr>
        <w:jc w:val="both"/>
        <w:rPr>
          <w:rFonts w:eastAsia="Times New Roman" w:cstheme="minorHAnsi"/>
          <w:lang w:eastAsia="ru-RU"/>
        </w:rPr>
      </w:pPr>
    </w:p>
    <w:p w:rsidR="00EF405D" w:rsidRDefault="00EF405D" w:rsidP="00E113B7">
      <w:pPr>
        <w:jc w:val="both"/>
      </w:pPr>
    </w:p>
    <w:sectPr w:rsidR="00EF405D" w:rsidSect="00EF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88"/>
    <w:rsid w:val="00197188"/>
    <w:rsid w:val="004617E7"/>
    <w:rsid w:val="00526197"/>
    <w:rsid w:val="006310B5"/>
    <w:rsid w:val="009B78E9"/>
    <w:rsid w:val="00E113B7"/>
    <w:rsid w:val="00E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54A96-8F95-4D63-B6F9-00EFED93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18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Новиков Андрей Борисович</cp:lastModifiedBy>
  <cp:revision>2</cp:revision>
  <dcterms:created xsi:type="dcterms:W3CDTF">2019-04-30T06:32:00Z</dcterms:created>
  <dcterms:modified xsi:type="dcterms:W3CDTF">2019-04-30T06:32:00Z</dcterms:modified>
</cp:coreProperties>
</file>