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E0" w:rsidRPr="00BF3D62" w:rsidRDefault="00BC07E0" w:rsidP="00BC07E0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BC07E0" w:rsidRPr="00BC07E0" w:rsidRDefault="00BC07E0" w:rsidP="00BC07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07E0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C07E0">
        <w:rPr>
          <w:rFonts w:ascii="Times New Roman" w:hAnsi="Times New Roman" w:cs="Times New Roman"/>
          <w:sz w:val="24"/>
          <w:szCs w:val="24"/>
        </w:rPr>
        <w:t xml:space="preserve"> GP отличаются долгим сроком службы, стабильной работой в широком температурном диапазоне и способны выдерживать </w:t>
      </w:r>
      <w:r w:rsidRPr="00BC07E0">
        <w:rPr>
          <w:rFonts w:ascii="Times New Roman" w:hAnsi="Times New Roman" w:cs="Times New Roman"/>
          <w:b/>
          <w:bCs/>
          <w:sz w:val="24"/>
          <w:szCs w:val="24"/>
        </w:rPr>
        <w:t>до 500 циклов зарядки</w:t>
      </w:r>
      <w:r w:rsidRPr="00BC07E0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BC07E0" w:rsidRPr="00BF3D62" w:rsidRDefault="00BC07E0" w:rsidP="00BC07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07E0">
        <w:rPr>
          <w:rFonts w:ascii="Times New Roman" w:hAnsi="Times New Roman" w:cs="Times New Roman"/>
          <w:b/>
          <w:bCs/>
          <w:sz w:val="24"/>
          <w:szCs w:val="24"/>
        </w:rPr>
        <w:t xml:space="preserve">Емкость </w:t>
      </w:r>
      <w:r w:rsidRPr="00BC07E0">
        <w:rPr>
          <w:rFonts w:ascii="Times New Roman" w:hAnsi="Times New Roman" w:cs="Times New Roman"/>
          <w:b/>
          <w:bCs/>
          <w:sz w:val="24"/>
          <w:szCs w:val="24"/>
        </w:rPr>
        <w:t>АА – 20</w:t>
      </w:r>
      <w:r w:rsidRPr="00BC07E0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BC07E0">
        <w:rPr>
          <w:rFonts w:ascii="Times New Roman" w:hAnsi="Times New Roman" w:cs="Times New Roman"/>
          <w:b/>
          <w:bCs/>
          <w:sz w:val="24"/>
          <w:szCs w:val="24"/>
        </w:rPr>
        <w:t xml:space="preserve"> и ААА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-750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3D62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BF3D62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 напряжение до полной разрядки.</w:t>
      </w:r>
    </w:p>
    <w:p w:rsidR="00BC07E0" w:rsidRPr="00BF3D62" w:rsidRDefault="00BC07E0" w:rsidP="00BC07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BC07E0" w:rsidRPr="00BF3D62" w:rsidRDefault="00BC07E0" w:rsidP="00BC07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  <w:bookmarkStart w:id="0" w:name="_GoBack"/>
      <w:bookmarkEnd w:id="0"/>
    </w:p>
    <w:p w:rsidR="00BC07E0" w:rsidRPr="00BF3D62" w:rsidRDefault="00BC07E0" w:rsidP="00BC07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BC07E0" w:rsidRPr="00BF3D62" w:rsidRDefault="00BC07E0" w:rsidP="00BC07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BC07E0" w:rsidRPr="00BF3D62" w:rsidRDefault="00BC07E0" w:rsidP="00BC07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BC07E0" w:rsidRPr="00BF3D62" w:rsidRDefault="00BC07E0" w:rsidP="00BC07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BC07E0" w:rsidRPr="00BF3D62" w:rsidRDefault="00BC07E0" w:rsidP="00BC07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BC07E0" w:rsidRPr="00E47B95" w:rsidRDefault="00BC07E0" w:rsidP="00BC07E0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  <w:r>
        <w:rPr>
          <w:rFonts w:ascii="Times New Roman" w:hAnsi="Times New Roman" w:cs="Times New Roman"/>
          <w:sz w:val="24"/>
          <w:szCs w:val="24"/>
        </w:rPr>
        <w:t>/ААА</w:t>
      </w:r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Размеры: </w:t>
      </w:r>
      <w:r>
        <w:rPr>
          <w:rFonts w:ascii="Times New Roman" w:hAnsi="Times New Roman" w:cs="Times New Roman"/>
          <w:sz w:val="24"/>
          <w:szCs w:val="24"/>
        </w:rPr>
        <w:t xml:space="preserve">АА - </w:t>
      </w:r>
      <w:r w:rsidRPr="00477401">
        <w:rPr>
          <w:rFonts w:ascii="Times New Roman" w:hAnsi="Times New Roman" w:cs="Times New Roman"/>
          <w:sz w:val="24"/>
          <w:szCs w:val="24"/>
        </w:rPr>
        <w:t>50,5 x14,5мм</w:t>
      </w:r>
      <w:r>
        <w:rPr>
          <w:rFonts w:ascii="Times New Roman" w:hAnsi="Times New Roman" w:cs="Times New Roman"/>
          <w:sz w:val="24"/>
          <w:szCs w:val="24"/>
        </w:rPr>
        <w:t xml:space="preserve">, ААА - </w:t>
      </w:r>
      <w:r w:rsidRPr="00E47B95">
        <w:rPr>
          <w:rFonts w:ascii="Times New Roman" w:hAnsi="Times New Roman" w:cs="Times New Roman"/>
          <w:sz w:val="24"/>
          <w:szCs w:val="24"/>
        </w:rPr>
        <w:t>44,5 x10,5мм</w:t>
      </w:r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АА - 2000</w:t>
      </w:r>
      <w:r w:rsidRPr="00E47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ААА – 750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мАч</w:t>
      </w:r>
      <w:proofErr w:type="spellEnd"/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Количество в комплекте: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47B9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BC07E0" w:rsidRPr="00E47B95" w:rsidRDefault="00BC07E0" w:rsidP="00BC07E0">
      <w:pPr>
        <w:rPr>
          <w:rFonts w:ascii="Times New Roman" w:hAnsi="Times New Roman" w:cs="Times New Roman"/>
          <w:sz w:val="24"/>
          <w:szCs w:val="24"/>
        </w:rPr>
      </w:pPr>
    </w:p>
    <w:p w:rsidR="00BC07E0" w:rsidRPr="00BF3D62" w:rsidRDefault="00BC07E0" w:rsidP="00BC07E0">
      <w:p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</w:p>
    <w:p w:rsidR="00EC1B25" w:rsidRDefault="00EC1B25"/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CB"/>
    <w:rsid w:val="001C2ECB"/>
    <w:rsid w:val="00BC07E0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40E67-36AD-4E34-B383-59E16B36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E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2</cp:revision>
  <dcterms:created xsi:type="dcterms:W3CDTF">2025-03-05T13:13:00Z</dcterms:created>
  <dcterms:modified xsi:type="dcterms:W3CDTF">2025-03-05T13:15:00Z</dcterms:modified>
</cp:coreProperties>
</file>